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A8E" w:rsidRPr="00456C78" w:rsidRDefault="00321A8E" w:rsidP="00321A8E">
      <w:pPr>
        <w:jc w:val="center"/>
        <w:rPr>
          <w:b/>
        </w:rPr>
      </w:pPr>
      <w:r w:rsidRPr="00456C78">
        <w:rPr>
          <w:b/>
        </w:rPr>
        <w:t>Всероссийская олимпиада школьников по английскому языку 2019–2020 уч. г.</w:t>
      </w:r>
    </w:p>
    <w:p w:rsidR="00321A8E" w:rsidRPr="008E5940" w:rsidRDefault="00321A8E" w:rsidP="00321A8E">
      <w:pPr>
        <w:jc w:val="center"/>
        <w:rPr>
          <w:b/>
        </w:rPr>
      </w:pPr>
      <w:r w:rsidRPr="00456C78">
        <w:rPr>
          <w:b/>
        </w:rPr>
        <w:t>Школьный</w:t>
      </w:r>
      <w:r w:rsidRPr="008E5940">
        <w:rPr>
          <w:b/>
        </w:rPr>
        <w:t xml:space="preserve"> </w:t>
      </w:r>
      <w:r w:rsidRPr="00456C78">
        <w:rPr>
          <w:b/>
        </w:rPr>
        <w:t>этап</w:t>
      </w:r>
      <w:r w:rsidRPr="008E5940">
        <w:rPr>
          <w:b/>
        </w:rPr>
        <w:t xml:space="preserve">. 9-11 </w:t>
      </w:r>
      <w:r w:rsidRPr="00456C78">
        <w:rPr>
          <w:b/>
        </w:rPr>
        <w:t>классы</w:t>
      </w:r>
    </w:p>
    <w:p w:rsidR="00321A8E" w:rsidRPr="008E5940" w:rsidRDefault="00321A8E" w:rsidP="00321A8E">
      <w:pPr>
        <w:jc w:val="center"/>
        <w:rPr>
          <w:rFonts w:ascii="Times New Roman" w:hAnsi="Times New Roman" w:cs="Times New Roman"/>
          <w:b/>
          <w:bCs/>
        </w:rPr>
      </w:pPr>
      <w:r w:rsidRPr="00321A8E">
        <w:rPr>
          <w:rFonts w:ascii="Times New Roman" w:hAnsi="Times New Roman" w:cs="Times New Roman"/>
          <w:b/>
          <w:bCs/>
          <w:lang w:val="en-US"/>
        </w:rPr>
        <w:t>Listening</w:t>
      </w:r>
    </w:p>
    <w:p w:rsidR="00321A8E" w:rsidRPr="008E5940" w:rsidRDefault="00321A8E" w:rsidP="00321A8E">
      <w:pPr>
        <w:jc w:val="center"/>
        <w:rPr>
          <w:rFonts w:ascii="Times New Roman" w:hAnsi="Times New Roman" w:cs="Times New Roman"/>
          <w:b/>
          <w:bCs/>
        </w:rPr>
      </w:pPr>
      <w:r w:rsidRPr="00321A8E">
        <w:rPr>
          <w:rFonts w:ascii="Times New Roman" w:hAnsi="Times New Roman" w:cs="Times New Roman"/>
          <w:b/>
          <w:bCs/>
          <w:lang w:val="en-US"/>
        </w:rPr>
        <w:t>Task</w:t>
      </w:r>
      <w:r w:rsidRPr="008E5940">
        <w:rPr>
          <w:rFonts w:ascii="Times New Roman" w:hAnsi="Times New Roman" w:cs="Times New Roman"/>
          <w:b/>
          <w:bCs/>
        </w:rPr>
        <w:t xml:space="preserve">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321A8E" w:rsidTr="00321A8E">
        <w:tc>
          <w:tcPr>
            <w:tcW w:w="957" w:type="dxa"/>
          </w:tcPr>
          <w:p w:rsidR="00321A8E" w:rsidRPr="00321A8E" w:rsidRDefault="00321A8E">
            <w:pPr>
              <w:rPr>
                <w:lang w:val="en-US"/>
              </w:rPr>
            </w:pPr>
            <w:r w:rsidRPr="00321A8E">
              <w:rPr>
                <w:lang w:val="en-US"/>
              </w:rPr>
              <w:t>1</w:t>
            </w:r>
          </w:p>
        </w:tc>
        <w:tc>
          <w:tcPr>
            <w:tcW w:w="957" w:type="dxa"/>
          </w:tcPr>
          <w:p w:rsidR="00321A8E" w:rsidRPr="00321A8E" w:rsidRDefault="00321A8E">
            <w:pPr>
              <w:rPr>
                <w:lang w:val="en-US"/>
              </w:rPr>
            </w:pPr>
            <w:r w:rsidRPr="00321A8E">
              <w:rPr>
                <w:lang w:val="en-US"/>
              </w:rPr>
              <w:t>2</w:t>
            </w:r>
          </w:p>
        </w:tc>
        <w:tc>
          <w:tcPr>
            <w:tcW w:w="957" w:type="dxa"/>
          </w:tcPr>
          <w:p w:rsidR="00321A8E" w:rsidRPr="00321A8E" w:rsidRDefault="00321A8E">
            <w:pPr>
              <w:rPr>
                <w:lang w:val="en-US"/>
              </w:rPr>
            </w:pPr>
            <w:r w:rsidRPr="00321A8E">
              <w:rPr>
                <w:lang w:val="en-US"/>
              </w:rPr>
              <w:t>3</w:t>
            </w:r>
          </w:p>
        </w:tc>
        <w:tc>
          <w:tcPr>
            <w:tcW w:w="957" w:type="dxa"/>
          </w:tcPr>
          <w:p w:rsidR="00321A8E" w:rsidRPr="00321A8E" w:rsidRDefault="00321A8E">
            <w:pPr>
              <w:rPr>
                <w:lang w:val="en-US"/>
              </w:rPr>
            </w:pPr>
            <w:r w:rsidRPr="00321A8E">
              <w:rPr>
                <w:lang w:val="en-US"/>
              </w:rPr>
              <w:t>4</w:t>
            </w:r>
          </w:p>
        </w:tc>
        <w:tc>
          <w:tcPr>
            <w:tcW w:w="957" w:type="dxa"/>
          </w:tcPr>
          <w:p w:rsidR="00321A8E" w:rsidRPr="00321A8E" w:rsidRDefault="00321A8E">
            <w:pPr>
              <w:rPr>
                <w:lang w:val="en-US"/>
              </w:rPr>
            </w:pPr>
            <w:r w:rsidRPr="00321A8E">
              <w:rPr>
                <w:lang w:val="en-US"/>
              </w:rPr>
              <w:t>5</w:t>
            </w:r>
          </w:p>
        </w:tc>
        <w:tc>
          <w:tcPr>
            <w:tcW w:w="957" w:type="dxa"/>
          </w:tcPr>
          <w:p w:rsidR="00321A8E" w:rsidRPr="00321A8E" w:rsidRDefault="00321A8E">
            <w:pPr>
              <w:rPr>
                <w:lang w:val="en-US"/>
              </w:rPr>
            </w:pPr>
            <w:r w:rsidRPr="00321A8E">
              <w:rPr>
                <w:lang w:val="en-US"/>
              </w:rPr>
              <w:t>6</w:t>
            </w:r>
          </w:p>
        </w:tc>
        <w:tc>
          <w:tcPr>
            <w:tcW w:w="957" w:type="dxa"/>
          </w:tcPr>
          <w:p w:rsidR="00321A8E" w:rsidRPr="00321A8E" w:rsidRDefault="00321A8E">
            <w:pPr>
              <w:rPr>
                <w:lang w:val="en-US"/>
              </w:rPr>
            </w:pPr>
            <w:r w:rsidRPr="00321A8E">
              <w:rPr>
                <w:lang w:val="en-US"/>
              </w:rPr>
              <w:t>7</w:t>
            </w:r>
          </w:p>
        </w:tc>
        <w:tc>
          <w:tcPr>
            <w:tcW w:w="957" w:type="dxa"/>
          </w:tcPr>
          <w:p w:rsidR="00321A8E" w:rsidRPr="00321A8E" w:rsidRDefault="00321A8E">
            <w:pPr>
              <w:rPr>
                <w:lang w:val="en-US"/>
              </w:rPr>
            </w:pPr>
            <w:r w:rsidRPr="00321A8E">
              <w:rPr>
                <w:lang w:val="en-US"/>
              </w:rPr>
              <w:t>8</w:t>
            </w:r>
          </w:p>
        </w:tc>
        <w:tc>
          <w:tcPr>
            <w:tcW w:w="957" w:type="dxa"/>
          </w:tcPr>
          <w:p w:rsidR="00321A8E" w:rsidRPr="00321A8E" w:rsidRDefault="00321A8E">
            <w:pPr>
              <w:rPr>
                <w:lang w:val="en-US"/>
              </w:rPr>
            </w:pPr>
            <w:r w:rsidRPr="00321A8E">
              <w:rPr>
                <w:lang w:val="en-US"/>
              </w:rPr>
              <w:t>9</w:t>
            </w:r>
          </w:p>
        </w:tc>
        <w:tc>
          <w:tcPr>
            <w:tcW w:w="958" w:type="dxa"/>
          </w:tcPr>
          <w:p w:rsidR="00321A8E" w:rsidRPr="00321A8E" w:rsidRDefault="00321A8E">
            <w:pPr>
              <w:rPr>
                <w:lang w:val="en-US"/>
              </w:rPr>
            </w:pPr>
            <w:r w:rsidRPr="00321A8E">
              <w:rPr>
                <w:lang w:val="en-US"/>
              </w:rPr>
              <w:t>10</w:t>
            </w:r>
          </w:p>
        </w:tc>
      </w:tr>
      <w:tr w:rsidR="00321A8E" w:rsidTr="00321A8E">
        <w:tc>
          <w:tcPr>
            <w:tcW w:w="957" w:type="dxa"/>
          </w:tcPr>
          <w:p w:rsidR="00321A8E" w:rsidRPr="00321A8E" w:rsidRDefault="00321A8E">
            <w:pPr>
              <w:rPr>
                <w:b/>
                <w:lang w:val="en-US"/>
              </w:rPr>
            </w:pPr>
            <w:r w:rsidRPr="00321A8E">
              <w:rPr>
                <w:b/>
                <w:lang w:val="en-US"/>
              </w:rPr>
              <w:t>B</w:t>
            </w:r>
          </w:p>
        </w:tc>
        <w:tc>
          <w:tcPr>
            <w:tcW w:w="957" w:type="dxa"/>
          </w:tcPr>
          <w:p w:rsidR="00321A8E" w:rsidRPr="00321A8E" w:rsidRDefault="00321A8E">
            <w:pPr>
              <w:rPr>
                <w:b/>
                <w:lang w:val="en-US"/>
              </w:rPr>
            </w:pPr>
            <w:r w:rsidRPr="00321A8E">
              <w:rPr>
                <w:b/>
                <w:lang w:val="en-US"/>
              </w:rPr>
              <w:t>B</w:t>
            </w:r>
          </w:p>
        </w:tc>
        <w:tc>
          <w:tcPr>
            <w:tcW w:w="957" w:type="dxa"/>
          </w:tcPr>
          <w:p w:rsidR="00321A8E" w:rsidRPr="00321A8E" w:rsidRDefault="00321A8E">
            <w:pPr>
              <w:rPr>
                <w:b/>
                <w:lang w:val="en-US"/>
              </w:rPr>
            </w:pPr>
            <w:r w:rsidRPr="00321A8E">
              <w:rPr>
                <w:b/>
                <w:lang w:val="en-US"/>
              </w:rPr>
              <w:t>A</w:t>
            </w:r>
          </w:p>
        </w:tc>
        <w:tc>
          <w:tcPr>
            <w:tcW w:w="957" w:type="dxa"/>
          </w:tcPr>
          <w:p w:rsidR="00321A8E" w:rsidRPr="00321A8E" w:rsidRDefault="00321A8E">
            <w:pPr>
              <w:rPr>
                <w:b/>
                <w:lang w:val="en-US"/>
              </w:rPr>
            </w:pPr>
            <w:r w:rsidRPr="00321A8E">
              <w:rPr>
                <w:b/>
                <w:lang w:val="en-US"/>
              </w:rPr>
              <w:t>C</w:t>
            </w:r>
          </w:p>
        </w:tc>
        <w:tc>
          <w:tcPr>
            <w:tcW w:w="957" w:type="dxa"/>
          </w:tcPr>
          <w:p w:rsidR="00321A8E" w:rsidRPr="00321A8E" w:rsidRDefault="00321A8E">
            <w:pPr>
              <w:rPr>
                <w:b/>
                <w:lang w:val="en-US"/>
              </w:rPr>
            </w:pPr>
            <w:r w:rsidRPr="00321A8E">
              <w:rPr>
                <w:b/>
                <w:lang w:val="en-US"/>
              </w:rPr>
              <w:t>B</w:t>
            </w:r>
          </w:p>
        </w:tc>
        <w:tc>
          <w:tcPr>
            <w:tcW w:w="957" w:type="dxa"/>
          </w:tcPr>
          <w:p w:rsidR="00321A8E" w:rsidRPr="00321A8E" w:rsidRDefault="00321A8E">
            <w:pPr>
              <w:rPr>
                <w:b/>
                <w:lang w:val="en-US"/>
              </w:rPr>
            </w:pPr>
            <w:r w:rsidRPr="00321A8E">
              <w:rPr>
                <w:b/>
                <w:lang w:val="en-US"/>
              </w:rPr>
              <w:t>A</w:t>
            </w:r>
          </w:p>
        </w:tc>
        <w:tc>
          <w:tcPr>
            <w:tcW w:w="957" w:type="dxa"/>
          </w:tcPr>
          <w:p w:rsidR="00321A8E" w:rsidRPr="00321A8E" w:rsidRDefault="00321A8E">
            <w:pPr>
              <w:rPr>
                <w:b/>
                <w:lang w:val="en-US"/>
              </w:rPr>
            </w:pPr>
            <w:r w:rsidRPr="00321A8E">
              <w:rPr>
                <w:b/>
                <w:lang w:val="en-US"/>
              </w:rPr>
              <w:t>B</w:t>
            </w:r>
          </w:p>
        </w:tc>
        <w:tc>
          <w:tcPr>
            <w:tcW w:w="957" w:type="dxa"/>
          </w:tcPr>
          <w:p w:rsidR="00321A8E" w:rsidRPr="00321A8E" w:rsidRDefault="00321A8E">
            <w:pPr>
              <w:rPr>
                <w:b/>
                <w:lang w:val="en-US"/>
              </w:rPr>
            </w:pPr>
            <w:r w:rsidRPr="00321A8E">
              <w:rPr>
                <w:b/>
                <w:lang w:val="en-US"/>
              </w:rPr>
              <w:t>A</w:t>
            </w:r>
          </w:p>
        </w:tc>
        <w:tc>
          <w:tcPr>
            <w:tcW w:w="957" w:type="dxa"/>
          </w:tcPr>
          <w:p w:rsidR="00321A8E" w:rsidRPr="00321A8E" w:rsidRDefault="00321A8E">
            <w:pPr>
              <w:rPr>
                <w:b/>
                <w:lang w:val="en-US"/>
              </w:rPr>
            </w:pPr>
            <w:r w:rsidRPr="00321A8E">
              <w:rPr>
                <w:b/>
                <w:lang w:val="en-US"/>
              </w:rPr>
              <w:t>C</w:t>
            </w:r>
          </w:p>
        </w:tc>
        <w:tc>
          <w:tcPr>
            <w:tcW w:w="958" w:type="dxa"/>
          </w:tcPr>
          <w:p w:rsidR="00321A8E" w:rsidRPr="00321A8E" w:rsidRDefault="00321A8E">
            <w:pPr>
              <w:rPr>
                <w:b/>
                <w:lang w:val="en-US"/>
              </w:rPr>
            </w:pPr>
            <w:r w:rsidRPr="00321A8E">
              <w:rPr>
                <w:b/>
                <w:lang w:val="en-US"/>
              </w:rPr>
              <w:t>B</w:t>
            </w:r>
          </w:p>
        </w:tc>
      </w:tr>
    </w:tbl>
    <w:p w:rsidR="00321A8E" w:rsidRDefault="00321A8E" w:rsidP="00321A8E">
      <w:pPr>
        <w:rPr>
          <w:rFonts w:ascii="Times New Roman" w:hAnsi="Times New Roman" w:cs="Times New Roman"/>
          <w:b/>
          <w:bCs/>
          <w:lang w:val="en-US"/>
        </w:rPr>
      </w:pPr>
    </w:p>
    <w:p w:rsidR="00321A8E" w:rsidRDefault="00321A8E" w:rsidP="00321A8E">
      <w:pPr>
        <w:jc w:val="center"/>
        <w:rPr>
          <w:b/>
          <w:lang w:bidi="en-US"/>
        </w:rPr>
      </w:pPr>
      <w:proofErr w:type="spellStart"/>
      <w:r w:rsidRPr="00BA4D50">
        <w:rPr>
          <w:b/>
          <w:u w:val="thick"/>
          <w:lang w:bidi="en-US"/>
        </w:rPr>
        <w:t>Reading</w:t>
      </w:r>
      <w:proofErr w:type="spellEnd"/>
      <w:r w:rsidRPr="00BA4D50">
        <w:rPr>
          <w:b/>
          <w:lang w:bidi="en-US"/>
        </w:rPr>
        <w:t xml:space="preserve"> </w:t>
      </w:r>
    </w:p>
    <w:p w:rsidR="00321A8E" w:rsidRPr="00BA4D50" w:rsidRDefault="00321A8E" w:rsidP="00321A8E">
      <w:pPr>
        <w:jc w:val="center"/>
        <w:rPr>
          <w:b/>
          <w:lang w:bidi="en-US"/>
        </w:rPr>
      </w:pPr>
      <w:proofErr w:type="spellStart"/>
      <w:r w:rsidRPr="00BA4D50">
        <w:rPr>
          <w:b/>
          <w:lang w:bidi="en-US"/>
        </w:rPr>
        <w:t>Task</w:t>
      </w:r>
      <w:proofErr w:type="spellEnd"/>
      <w:r w:rsidRPr="00BA4D50">
        <w:rPr>
          <w:b/>
          <w:lang w:bidi="en-US"/>
        </w:rPr>
        <w:t xml:space="preserve">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321A8E" w:rsidTr="00321A8E">
        <w:tc>
          <w:tcPr>
            <w:tcW w:w="638" w:type="dxa"/>
          </w:tcPr>
          <w:p w:rsidR="00321A8E" w:rsidRPr="00321A8E" w:rsidRDefault="00321A8E">
            <w:pPr>
              <w:rPr>
                <w:lang w:val="en-US"/>
              </w:rPr>
            </w:pPr>
            <w:r w:rsidRPr="00321A8E">
              <w:rPr>
                <w:lang w:val="en-US"/>
              </w:rPr>
              <w:t>1</w:t>
            </w:r>
          </w:p>
        </w:tc>
        <w:tc>
          <w:tcPr>
            <w:tcW w:w="638" w:type="dxa"/>
          </w:tcPr>
          <w:p w:rsidR="00321A8E" w:rsidRPr="00321A8E" w:rsidRDefault="00321A8E">
            <w:pPr>
              <w:rPr>
                <w:lang w:val="en-US"/>
              </w:rPr>
            </w:pPr>
            <w:r w:rsidRPr="00321A8E">
              <w:rPr>
                <w:lang w:val="en-US"/>
              </w:rPr>
              <w:t>2</w:t>
            </w:r>
          </w:p>
        </w:tc>
        <w:tc>
          <w:tcPr>
            <w:tcW w:w="638" w:type="dxa"/>
          </w:tcPr>
          <w:p w:rsidR="00321A8E" w:rsidRPr="00321A8E" w:rsidRDefault="00321A8E">
            <w:pPr>
              <w:rPr>
                <w:lang w:val="en-US"/>
              </w:rPr>
            </w:pPr>
            <w:r w:rsidRPr="00321A8E">
              <w:rPr>
                <w:lang w:val="en-US"/>
              </w:rPr>
              <w:t>3</w:t>
            </w:r>
          </w:p>
        </w:tc>
        <w:tc>
          <w:tcPr>
            <w:tcW w:w="638" w:type="dxa"/>
          </w:tcPr>
          <w:p w:rsidR="00321A8E" w:rsidRPr="00321A8E" w:rsidRDefault="00321A8E">
            <w:pPr>
              <w:rPr>
                <w:lang w:val="en-US"/>
              </w:rPr>
            </w:pPr>
            <w:r w:rsidRPr="00321A8E">
              <w:rPr>
                <w:lang w:val="en-US"/>
              </w:rPr>
              <w:t>4</w:t>
            </w:r>
          </w:p>
        </w:tc>
        <w:tc>
          <w:tcPr>
            <w:tcW w:w="638" w:type="dxa"/>
          </w:tcPr>
          <w:p w:rsidR="00321A8E" w:rsidRPr="00321A8E" w:rsidRDefault="00321A8E">
            <w:pPr>
              <w:rPr>
                <w:lang w:val="en-US"/>
              </w:rPr>
            </w:pPr>
            <w:r w:rsidRPr="00321A8E">
              <w:rPr>
                <w:lang w:val="en-US"/>
              </w:rPr>
              <w:t>5</w:t>
            </w:r>
          </w:p>
        </w:tc>
        <w:tc>
          <w:tcPr>
            <w:tcW w:w="638" w:type="dxa"/>
          </w:tcPr>
          <w:p w:rsidR="00321A8E" w:rsidRPr="00321A8E" w:rsidRDefault="00321A8E">
            <w:pPr>
              <w:rPr>
                <w:lang w:val="en-US"/>
              </w:rPr>
            </w:pPr>
            <w:r w:rsidRPr="00321A8E">
              <w:rPr>
                <w:lang w:val="en-US"/>
              </w:rPr>
              <w:t>6</w:t>
            </w:r>
          </w:p>
        </w:tc>
        <w:tc>
          <w:tcPr>
            <w:tcW w:w="638" w:type="dxa"/>
          </w:tcPr>
          <w:p w:rsidR="00321A8E" w:rsidRPr="00321A8E" w:rsidRDefault="00321A8E">
            <w:pPr>
              <w:rPr>
                <w:lang w:val="en-US"/>
              </w:rPr>
            </w:pPr>
            <w:r w:rsidRPr="00321A8E">
              <w:rPr>
                <w:lang w:val="en-US"/>
              </w:rPr>
              <w:t>7</w:t>
            </w:r>
          </w:p>
        </w:tc>
        <w:tc>
          <w:tcPr>
            <w:tcW w:w="638" w:type="dxa"/>
          </w:tcPr>
          <w:p w:rsidR="00321A8E" w:rsidRPr="00321A8E" w:rsidRDefault="00321A8E">
            <w:pPr>
              <w:rPr>
                <w:lang w:val="en-US"/>
              </w:rPr>
            </w:pPr>
            <w:r w:rsidRPr="00321A8E">
              <w:rPr>
                <w:lang w:val="en-US"/>
              </w:rPr>
              <w:t>8</w:t>
            </w:r>
          </w:p>
        </w:tc>
        <w:tc>
          <w:tcPr>
            <w:tcW w:w="638" w:type="dxa"/>
          </w:tcPr>
          <w:p w:rsidR="00321A8E" w:rsidRPr="00321A8E" w:rsidRDefault="00321A8E">
            <w:pPr>
              <w:rPr>
                <w:lang w:val="en-US"/>
              </w:rPr>
            </w:pPr>
            <w:r w:rsidRPr="00321A8E">
              <w:rPr>
                <w:lang w:val="en-US"/>
              </w:rPr>
              <w:t>9</w:t>
            </w:r>
          </w:p>
        </w:tc>
        <w:tc>
          <w:tcPr>
            <w:tcW w:w="638" w:type="dxa"/>
          </w:tcPr>
          <w:p w:rsidR="00321A8E" w:rsidRPr="00321A8E" w:rsidRDefault="00321A8E">
            <w:pPr>
              <w:rPr>
                <w:lang w:val="en-US"/>
              </w:rPr>
            </w:pPr>
            <w:r w:rsidRPr="00321A8E">
              <w:rPr>
                <w:lang w:val="en-US"/>
              </w:rPr>
              <w:t>10</w:t>
            </w:r>
          </w:p>
        </w:tc>
        <w:tc>
          <w:tcPr>
            <w:tcW w:w="638" w:type="dxa"/>
          </w:tcPr>
          <w:p w:rsidR="00321A8E" w:rsidRPr="00321A8E" w:rsidRDefault="00321A8E">
            <w:pPr>
              <w:rPr>
                <w:lang w:val="en-US"/>
              </w:rPr>
            </w:pPr>
            <w:r w:rsidRPr="00321A8E">
              <w:rPr>
                <w:lang w:val="en-US"/>
              </w:rPr>
              <w:t>11</w:t>
            </w:r>
          </w:p>
        </w:tc>
        <w:tc>
          <w:tcPr>
            <w:tcW w:w="638" w:type="dxa"/>
          </w:tcPr>
          <w:p w:rsidR="00321A8E" w:rsidRPr="00321A8E" w:rsidRDefault="00321A8E">
            <w:pPr>
              <w:rPr>
                <w:lang w:val="en-US"/>
              </w:rPr>
            </w:pPr>
            <w:r w:rsidRPr="00321A8E">
              <w:rPr>
                <w:lang w:val="en-US"/>
              </w:rPr>
              <w:t>12</w:t>
            </w:r>
          </w:p>
        </w:tc>
        <w:tc>
          <w:tcPr>
            <w:tcW w:w="638" w:type="dxa"/>
          </w:tcPr>
          <w:p w:rsidR="00321A8E" w:rsidRPr="00321A8E" w:rsidRDefault="00321A8E">
            <w:pPr>
              <w:rPr>
                <w:lang w:val="en-US"/>
              </w:rPr>
            </w:pPr>
            <w:r w:rsidRPr="00321A8E">
              <w:rPr>
                <w:lang w:val="en-US"/>
              </w:rPr>
              <w:t>13</w:t>
            </w:r>
          </w:p>
        </w:tc>
        <w:tc>
          <w:tcPr>
            <w:tcW w:w="638" w:type="dxa"/>
          </w:tcPr>
          <w:p w:rsidR="00321A8E" w:rsidRPr="00321A8E" w:rsidRDefault="00321A8E">
            <w:pPr>
              <w:rPr>
                <w:lang w:val="en-US"/>
              </w:rPr>
            </w:pPr>
            <w:r w:rsidRPr="00321A8E">
              <w:rPr>
                <w:lang w:val="en-US"/>
              </w:rPr>
              <w:t>14</w:t>
            </w:r>
          </w:p>
        </w:tc>
        <w:tc>
          <w:tcPr>
            <w:tcW w:w="639" w:type="dxa"/>
          </w:tcPr>
          <w:p w:rsidR="00321A8E" w:rsidRPr="00321A8E" w:rsidRDefault="00321A8E">
            <w:pPr>
              <w:rPr>
                <w:lang w:val="en-US"/>
              </w:rPr>
            </w:pPr>
            <w:r w:rsidRPr="00321A8E">
              <w:rPr>
                <w:lang w:val="en-US"/>
              </w:rPr>
              <w:t>15</w:t>
            </w:r>
          </w:p>
        </w:tc>
      </w:tr>
      <w:tr w:rsidR="00321A8E" w:rsidTr="00321A8E">
        <w:tc>
          <w:tcPr>
            <w:tcW w:w="638" w:type="dxa"/>
          </w:tcPr>
          <w:p w:rsidR="00321A8E" w:rsidRPr="00321A8E" w:rsidRDefault="00321A8E">
            <w:pPr>
              <w:rPr>
                <w:b/>
                <w:lang w:val="en-US"/>
              </w:rPr>
            </w:pPr>
            <w:r w:rsidRPr="00321A8E">
              <w:rPr>
                <w:b/>
                <w:lang w:val="en-US"/>
              </w:rPr>
              <w:t>A</w:t>
            </w:r>
          </w:p>
        </w:tc>
        <w:tc>
          <w:tcPr>
            <w:tcW w:w="638" w:type="dxa"/>
          </w:tcPr>
          <w:p w:rsidR="00321A8E" w:rsidRPr="00321A8E" w:rsidRDefault="00321A8E">
            <w:pPr>
              <w:rPr>
                <w:b/>
                <w:lang w:val="en-US"/>
              </w:rPr>
            </w:pPr>
            <w:r w:rsidRPr="00321A8E">
              <w:rPr>
                <w:b/>
                <w:lang w:val="en-US"/>
              </w:rPr>
              <w:t>B</w:t>
            </w:r>
          </w:p>
        </w:tc>
        <w:tc>
          <w:tcPr>
            <w:tcW w:w="638" w:type="dxa"/>
          </w:tcPr>
          <w:p w:rsidR="00321A8E" w:rsidRPr="00321A8E" w:rsidRDefault="00321A8E">
            <w:pPr>
              <w:rPr>
                <w:b/>
                <w:lang w:val="en-US"/>
              </w:rPr>
            </w:pPr>
            <w:r w:rsidRPr="00321A8E">
              <w:rPr>
                <w:b/>
                <w:lang w:val="en-US"/>
              </w:rPr>
              <w:t>A</w:t>
            </w:r>
          </w:p>
        </w:tc>
        <w:tc>
          <w:tcPr>
            <w:tcW w:w="638" w:type="dxa"/>
          </w:tcPr>
          <w:p w:rsidR="00321A8E" w:rsidRPr="00321A8E" w:rsidRDefault="00321A8E">
            <w:pPr>
              <w:rPr>
                <w:b/>
                <w:lang w:val="en-US"/>
              </w:rPr>
            </w:pPr>
            <w:r w:rsidRPr="00321A8E">
              <w:rPr>
                <w:b/>
                <w:lang w:val="en-US"/>
              </w:rPr>
              <w:t>B</w:t>
            </w:r>
          </w:p>
        </w:tc>
        <w:tc>
          <w:tcPr>
            <w:tcW w:w="638" w:type="dxa"/>
          </w:tcPr>
          <w:p w:rsidR="00321A8E" w:rsidRPr="00321A8E" w:rsidRDefault="00321A8E">
            <w:pPr>
              <w:rPr>
                <w:b/>
                <w:lang w:val="en-US"/>
              </w:rPr>
            </w:pPr>
            <w:r w:rsidRPr="00321A8E">
              <w:rPr>
                <w:b/>
                <w:lang w:val="en-US"/>
              </w:rPr>
              <w:t>B</w:t>
            </w:r>
          </w:p>
        </w:tc>
        <w:tc>
          <w:tcPr>
            <w:tcW w:w="638" w:type="dxa"/>
          </w:tcPr>
          <w:p w:rsidR="00321A8E" w:rsidRPr="00321A8E" w:rsidRDefault="00321A8E">
            <w:pPr>
              <w:rPr>
                <w:b/>
                <w:lang w:val="en-US"/>
              </w:rPr>
            </w:pPr>
            <w:r w:rsidRPr="00321A8E">
              <w:rPr>
                <w:b/>
                <w:lang w:val="en-US"/>
              </w:rPr>
              <w:t>B</w:t>
            </w:r>
          </w:p>
        </w:tc>
        <w:tc>
          <w:tcPr>
            <w:tcW w:w="638" w:type="dxa"/>
          </w:tcPr>
          <w:p w:rsidR="00321A8E" w:rsidRPr="00321A8E" w:rsidRDefault="00321A8E">
            <w:pPr>
              <w:rPr>
                <w:b/>
                <w:lang w:val="en-US"/>
              </w:rPr>
            </w:pPr>
            <w:r w:rsidRPr="00321A8E">
              <w:rPr>
                <w:b/>
                <w:lang w:val="en-US"/>
              </w:rPr>
              <w:t>A</w:t>
            </w:r>
          </w:p>
        </w:tc>
        <w:tc>
          <w:tcPr>
            <w:tcW w:w="638" w:type="dxa"/>
          </w:tcPr>
          <w:p w:rsidR="00321A8E" w:rsidRPr="00321A8E" w:rsidRDefault="00321A8E">
            <w:pPr>
              <w:rPr>
                <w:b/>
                <w:lang w:val="en-US"/>
              </w:rPr>
            </w:pPr>
            <w:r w:rsidRPr="00321A8E">
              <w:rPr>
                <w:b/>
                <w:lang w:val="en-US"/>
              </w:rPr>
              <w:t>B</w:t>
            </w:r>
          </w:p>
        </w:tc>
        <w:tc>
          <w:tcPr>
            <w:tcW w:w="638" w:type="dxa"/>
          </w:tcPr>
          <w:p w:rsidR="00321A8E" w:rsidRPr="00321A8E" w:rsidRDefault="00321A8E">
            <w:pPr>
              <w:rPr>
                <w:b/>
                <w:lang w:val="en-US"/>
              </w:rPr>
            </w:pPr>
            <w:r w:rsidRPr="00321A8E">
              <w:rPr>
                <w:b/>
                <w:lang w:val="en-US"/>
              </w:rPr>
              <w:t>C</w:t>
            </w:r>
          </w:p>
        </w:tc>
        <w:tc>
          <w:tcPr>
            <w:tcW w:w="638" w:type="dxa"/>
          </w:tcPr>
          <w:p w:rsidR="00321A8E" w:rsidRPr="00321A8E" w:rsidRDefault="00321A8E">
            <w:pPr>
              <w:rPr>
                <w:b/>
                <w:lang w:val="en-US"/>
              </w:rPr>
            </w:pPr>
            <w:r w:rsidRPr="00321A8E">
              <w:rPr>
                <w:b/>
                <w:lang w:val="en-US"/>
              </w:rPr>
              <w:t>A</w:t>
            </w:r>
          </w:p>
        </w:tc>
        <w:tc>
          <w:tcPr>
            <w:tcW w:w="638" w:type="dxa"/>
          </w:tcPr>
          <w:p w:rsidR="00321A8E" w:rsidRPr="00321A8E" w:rsidRDefault="00321A8E">
            <w:pPr>
              <w:rPr>
                <w:b/>
                <w:lang w:val="en-US"/>
              </w:rPr>
            </w:pPr>
            <w:r w:rsidRPr="00321A8E">
              <w:rPr>
                <w:b/>
                <w:lang w:val="en-US"/>
              </w:rPr>
              <w:t>C</w:t>
            </w:r>
          </w:p>
        </w:tc>
        <w:tc>
          <w:tcPr>
            <w:tcW w:w="638" w:type="dxa"/>
          </w:tcPr>
          <w:p w:rsidR="00321A8E" w:rsidRPr="00321A8E" w:rsidRDefault="00321A8E">
            <w:pPr>
              <w:rPr>
                <w:b/>
                <w:lang w:val="en-US"/>
              </w:rPr>
            </w:pPr>
            <w:r w:rsidRPr="00321A8E">
              <w:rPr>
                <w:b/>
                <w:lang w:val="en-US"/>
              </w:rPr>
              <w:t>D</w:t>
            </w:r>
          </w:p>
        </w:tc>
        <w:tc>
          <w:tcPr>
            <w:tcW w:w="638" w:type="dxa"/>
          </w:tcPr>
          <w:p w:rsidR="00321A8E" w:rsidRPr="00321A8E" w:rsidRDefault="00321A8E">
            <w:pPr>
              <w:rPr>
                <w:b/>
                <w:lang w:val="en-US"/>
              </w:rPr>
            </w:pPr>
            <w:r w:rsidRPr="00321A8E">
              <w:rPr>
                <w:b/>
                <w:lang w:val="en-US"/>
              </w:rPr>
              <w:t>B</w:t>
            </w:r>
          </w:p>
        </w:tc>
        <w:tc>
          <w:tcPr>
            <w:tcW w:w="638" w:type="dxa"/>
          </w:tcPr>
          <w:p w:rsidR="00321A8E" w:rsidRPr="00321A8E" w:rsidRDefault="00321A8E">
            <w:pPr>
              <w:rPr>
                <w:b/>
                <w:lang w:val="en-US"/>
              </w:rPr>
            </w:pPr>
            <w:r w:rsidRPr="00321A8E">
              <w:rPr>
                <w:b/>
                <w:lang w:val="en-US"/>
              </w:rPr>
              <w:t>C</w:t>
            </w:r>
          </w:p>
        </w:tc>
        <w:tc>
          <w:tcPr>
            <w:tcW w:w="639" w:type="dxa"/>
          </w:tcPr>
          <w:p w:rsidR="00321A8E" w:rsidRPr="00321A8E" w:rsidRDefault="00321A8E">
            <w:pPr>
              <w:rPr>
                <w:b/>
                <w:lang w:val="en-US"/>
              </w:rPr>
            </w:pPr>
            <w:r w:rsidRPr="00321A8E">
              <w:rPr>
                <w:b/>
                <w:lang w:val="en-US"/>
              </w:rPr>
              <w:t>A</w:t>
            </w:r>
          </w:p>
        </w:tc>
      </w:tr>
    </w:tbl>
    <w:p w:rsidR="00321A8E" w:rsidRDefault="00321A8E">
      <w:pPr>
        <w:rPr>
          <w:lang w:val="en-US"/>
        </w:rPr>
      </w:pPr>
    </w:p>
    <w:p w:rsidR="00321A8E" w:rsidRPr="00BA4D50" w:rsidRDefault="00321A8E" w:rsidP="00321A8E">
      <w:pPr>
        <w:jc w:val="center"/>
        <w:rPr>
          <w:b/>
          <w:lang w:val="en-US" w:bidi="en-US"/>
        </w:rPr>
      </w:pPr>
      <w:r w:rsidRPr="00BA4D50">
        <w:rPr>
          <w:b/>
          <w:u w:val="thick"/>
          <w:lang w:val="en-US" w:bidi="en-US"/>
        </w:rPr>
        <w:t>Use of English</w:t>
      </w:r>
    </w:p>
    <w:p w:rsidR="00321A8E" w:rsidRDefault="00321A8E" w:rsidP="00321A8E">
      <w:pPr>
        <w:jc w:val="center"/>
        <w:rPr>
          <w:b/>
          <w:lang w:val="en-US" w:bidi="en-US"/>
        </w:rPr>
      </w:pPr>
      <w:r w:rsidRPr="00BA4D50">
        <w:rPr>
          <w:b/>
          <w:lang w:val="en-US" w:bidi="en-US"/>
        </w:rPr>
        <w:t>Task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851"/>
        <w:gridCol w:w="5635"/>
      </w:tblGrid>
      <w:tr w:rsidR="00321A8E" w:rsidRPr="008E5940" w:rsidTr="00BA4E3A">
        <w:tc>
          <w:tcPr>
            <w:tcW w:w="675" w:type="dxa"/>
          </w:tcPr>
          <w:p w:rsidR="00321A8E" w:rsidRPr="00BA4E3A" w:rsidRDefault="00321A8E" w:rsidP="00321A8E">
            <w:pPr>
              <w:jc w:val="center"/>
              <w:rPr>
                <w:lang w:val="en-US" w:bidi="en-US"/>
              </w:rPr>
            </w:pPr>
            <w:r w:rsidRPr="00BA4E3A">
              <w:rPr>
                <w:lang w:val="en-US" w:bidi="en-US"/>
              </w:rPr>
              <w:t>1</w:t>
            </w:r>
          </w:p>
        </w:tc>
        <w:tc>
          <w:tcPr>
            <w:tcW w:w="2410" w:type="dxa"/>
          </w:tcPr>
          <w:p w:rsidR="00321A8E" w:rsidRDefault="00321A8E" w:rsidP="00BA4E3A">
            <w:pPr>
              <w:rPr>
                <w:b/>
                <w:lang w:val="en-US" w:bidi="en-US"/>
              </w:rPr>
            </w:pPr>
            <w:r w:rsidRPr="00321A8E">
              <w:rPr>
                <w:b/>
                <w:lang w:val="en-US" w:bidi="en-US"/>
              </w:rPr>
              <w:t>CHALLENGING</w:t>
            </w:r>
          </w:p>
        </w:tc>
        <w:tc>
          <w:tcPr>
            <w:tcW w:w="851" w:type="dxa"/>
          </w:tcPr>
          <w:p w:rsidR="00321A8E" w:rsidRPr="00BA4E3A" w:rsidRDefault="00321A8E" w:rsidP="00321A8E">
            <w:pPr>
              <w:jc w:val="center"/>
              <w:rPr>
                <w:lang w:val="en-US" w:bidi="en-US"/>
              </w:rPr>
            </w:pPr>
            <w:r w:rsidRPr="00BA4E3A">
              <w:rPr>
                <w:lang w:val="en-US" w:bidi="en-US"/>
              </w:rPr>
              <w:t>11</w:t>
            </w:r>
          </w:p>
        </w:tc>
        <w:tc>
          <w:tcPr>
            <w:tcW w:w="5635" w:type="dxa"/>
          </w:tcPr>
          <w:p w:rsidR="00321A8E" w:rsidRDefault="00BA4E3A" w:rsidP="00321A8E">
            <w:pPr>
              <w:jc w:val="center"/>
              <w:rPr>
                <w:b/>
                <w:lang w:val="en-US" w:bidi="en-US"/>
              </w:rPr>
            </w:pPr>
            <w:r w:rsidRPr="00BA4E3A">
              <w:rPr>
                <w:b/>
                <w:i/>
                <w:lang w:val="en-US" w:bidi="en-US"/>
              </w:rPr>
              <w:t>did not succeed in persuading</w:t>
            </w:r>
          </w:p>
        </w:tc>
      </w:tr>
      <w:tr w:rsidR="00321A8E" w:rsidTr="00BA4E3A">
        <w:tc>
          <w:tcPr>
            <w:tcW w:w="675" w:type="dxa"/>
          </w:tcPr>
          <w:p w:rsidR="00321A8E" w:rsidRPr="00BA4E3A" w:rsidRDefault="00321A8E" w:rsidP="00321A8E">
            <w:pPr>
              <w:jc w:val="center"/>
              <w:rPr>
                <w:lang w:val="en-US" w:bidi="en-US"/>
              </w:rPr>
            </w:pPr>
            <w:r w:rsidRPr="00BA4E3A">
              <w:rPr>
                <w:lang w:val="en-US" w:bidi="en-US"/>
              </w:rPr>
              <w:t>2</w:t>
            </w:r>
          </w:p>
        </w:tc>
        <w:tc>
          <w:tcPr>
            <w:tcW w:w="2410" w:type="dxa"/>
          </w:tcPr>
          <w:p w:rsidR="00321A8E" w:rsidRDefault="00321A8E" w:rsidP="00BA4E3A">
            <w:pPr>
              <w:rPr>
                <w:b/>
                <w:lang w:val="en-US" w:bidi="en-US"/>
              </w:rPr>
            </w:pPr>
            <w:r w:rsidRPr="00321A8E">
              <w:rPr>
                <w:b/>
                <w:lang w:val="en-US" w:bidi="en-US"/>
              </w:rPr>
              <w:t>MATURITY</w:t>
            </w:r>
          </w:p>
        </w:tc>
        <w:tc>
          <w:tcPr>
            <w:tcW w:w="851" w:type="dxa"/>
          </w:tcPr>
          <w:p w:rsidR="00321A8E" w:rsidRPr="00BA4E3A" w:rsidRDefault="00321A8E" w:rsidP="00321A8E">
            <w:pPr>
              <w:jc w:val="center"/>
              <w:rPr>
                <w:lang w:val="en-US" w:bidi="en-US"/>
              </w:rPr>
            </w:pPr>
            <w:r w:rsidRPr="00BA4E3A">
              <w:rPr>
                <w:lang w:val="en-US" w:bidi="en-US"/>
              </w:rPr>
              <w:t>12</w:t>
            </w:r>
          </w:p>
        </w:tc>
        <w:tc>
          <w:tcPr>
            <w:tcW w:w="5635" w:type="dxa"/>
          </w:tcPr>
          <w:p w:rsidR="00321A8E" w:rsidRDefault="00BA4E3A" w:rsidP="00321A8E">
            <w:pPr>
              <w:jc w:val="center"/>
              <w:rPr>
                <w:b/>
                <w:lang w:val="en-US" w:bidi="en-US"/>
              </w:rPr>
            </w:pPr>
            <w:r w:rsidRPr="00BA4E3A">
              <w:rPr>
                <w:b/>
                <w:i/>
                <w:lang w:val="en-US" w:bidi="en-US"/>
              </w:rPr>
              <w:t>to cut down on</w:t>
            </w:r>
          </w:p>
        </w:tc>
      </w:tr>
      <w:tr w:rsidR="00321A8E" w:rsidTr="00BA4E3A">
        <w:tc>
          <w:tcPr>
            <w:tcW w:w="675" w:type="dxa"/>
          </w:tcPr>
          <w:p w:rsidR="00321A8E" w:rsidRPr="00BA4E3A" w:rsidRDefault="00321A8E" w:rsidP="00321A8E">
            <w:pPr>
              <w:jc w:val="center"/>
              <w:rPr>
                <w:lang w:val="en-US" w:bidi="en-US"/>
              </w:rPr>
            </w:pPr>
            <w:r w:rsidRPr="00BA4E3A">
              <w:rPr>
                <w:lang w:val="en-US" w:bidi="en-US"/>
              </w:rPr>
              <w:t>3</w:t>
            </w:r>
          </w:p>
        </w:tc>
        <w:tc>
          <w:tcPr>
            <w:tcW w:w="2410" w:type="dxa"/>
          </w:tcPr>
          <w:p w:rsidR="00321A8E" w:rsidRDefault="00321A8E" w:rsidP="00BA4E3A">
            <w:pPr>
              <w:rPr>
                <w:b/>
                <w:lang w:val="en-US" w:bidi="en-US"/>
              </w:rPr>
            </w:pPr>
            <w:r w:rsidRPr="00321A8E">
              <w:rPr>
                <w:b/>
                <w:lang w:val="en-US" w:bidi="en-US"/>
              </w:rPr>
              <w:t>KNOWLEDGE</w:t>
            </w:r>
          </w:p>
        </w:tc>
        <w:tc>
          <w:tcPr>
            <w:tcW w:w="851" w:type="dxa"/>
          </w:tcPr>
          <w:p w:rsidR="00321A8E" w:rsidRPr="00BA4E3A" w:rsidRDefault="00321A8E" w:rsidP="00321A8E">
            <w:pPr>
              <w:jc w:val="center"/>
              <w:rPr>
                <w:lang w:val="en-US" w:bidi="en-US"/>
              </w:rPr>
            </w:pPr>
            <w:r w:rsidRPr="00BA4E3A">
              <w:rPr>
                <w:lang w:val="en-US" w:bidi="en-US"/>
              </w:rPr>
              <w:t>13</w:t>
            </w:r>
          </w:p>
        </w:tc>
        <w:tc>
          <w:tcPr>
            <w:tcW w:w="5635" w:type="dxa"/>
          </w:tcPr>
          <w:p w:rsidR="00321A8E" w:rsidRDefault="00BA4E3A" w:rsidP="00321A8E">
            <w:pPr>
              <w:jc w:val="center"/>
              <w:rPr>
                <w:b/>
                <w:lang w:val="en-US" w:bidi="en-US"/>
              </w:rPr>
            </w:pPr>
            <w:r w:rsidRPr="00BA4E3A">
              <w:rPr>
                <w:b/>
                <w:i/>
                <w:lang w:val="en-US" w:bidi="en-US"/>
              </w:rPr>
              <w:t>may have gone</w:t>
            </w:r>
          </w:p>
        </w:tc>
      </w:tr>
      <w:tr w:rsidR="00321A8E" w:rsidTr="00BA4E3A">
        <w:tc>
          <w:tcPr>
            <w:tcW w:w="675" w:type="dxa"/>
          </w:tcPr>
          <w:p w:rsidR="00321A8E" w:rsidRPr="00BA4E3A" w:rsidRDefault="00321A8E" w:rsidP="00321A8E">
            <w:pPr>
              <w:jc w:val="center"/>
              <w:rPr>
                <w:lang w:val="en-US" w:bidi="en-US"/>
              </w:rPr>
            </w:pPr>
            <w:r w:rsidRPr="00BA4E3A">
              <w:rPr>
                <w:lang w:val="en-US" w:bidi="en-US"/>
              </w:rPr>
              <w:t>4</w:t>
            </w:r>
          </w:p>
        </w:tc>
        <w:tc>
          <w:tcPr>
            <w:tcW w:w="2410" w:type="dxa"/>
          </w:tcPr>
          <w:p w:rsidR="00321A8E" w:rsidRDefault="00321A8E" w:rsidP="00BA4E3A">
            <w:pPr>
              <w:rPr>
                <w:b/>
                <w:lang w:val="en-US" w:bidi="en-US"/>
              </w:rPr>
            </w:pPr>
            <w:r w:rsidRPr="00321A8E">
              <w:rPr>
                <w:b/>
                <w:lang w:val="en-US" w:bidi="en-US"/>
              </w:rPr>
              <w:t>SUCCESSFULLY</w:t>
            </w:r>
          </w:p>
        </w:tc>
        <w:tc>
          <w:tcPr>
            <w:tcW w:w="851" w:type="dxa"/>
          </w:tcPr>
          <w:p w:rsidR="00321A8E" w:rsidRPr="00BA4E3A" w:rsidRDefault="00321A8E" w:rsidP="00321A8E">
            <w:pPr>
              <w:jc w:val="center"/>
              <w:rPr>
                <w:lang w:val="en-US" w:bidi="en-US"/>
              </w:rPr>
            </w:pPr>
            <w:r w:rsidRPr="00BA4E3A">
              <w:rPr>
                <w:lang w:val="en-US" w:bidi="en-US"/>
              </w:rPr>
              <w:t>14</w:t>
            </w:r>
          </w:p>
        </w:tc>
        <w:tc>
          <w:tcPr>
            <w:tcW w:w="5635" w:type="dxa"/>
          </w:tcPr>
          <w:p w:rsidR="00321A8E" w:rsidRDefault="00BA4E3A" w:rsidP="00321A8E">
            <w:pPr>
              <w:jc w:val="center"/>
              <w:rPr>
                <w:b/>
                <w:lang w:val="en-US" w:bidi="en-US"/>
              </w:rPr>
            </w:pPr>
            <w:r w:rsidRPr="00BA4E3A">
              <w:rPr>
                <w:b/>
                <w:i/>
                <w:lang w:val="en-US" w:bidi="en-US"/>
              </w:rPr>
              <w:t>put up with</w:t>
            </w:r>
          </w:p>
        </w:tc>
      </w:tr>
      <w:tr w:rsidR="00321A8E" w:rsidRPr="008E5940" w:rsidTr="00BA4E3A">
        <w:tc>
          <w:tcPr>
            <w:tcW w:w="675" w:type="dxa"/>
          </w:tcPr>
          <w:p w:rsidR="00321A8E" w:rsidRPr="00BA4E3A" w:rsidRDefault="00321A8E" w:rsidP="00321A8E">
            <w:pPr>
              <w:jc w:val="center"/>
              <w:rPr>
                <w:lang w:val="en-US" w:bidi="en-US"/>
              </w:rPr>
            </w:pPr>
            <w:r w:rsidRPr="00BA4E3A">
              <w:rPr>
                <w:lang w:val="en-US" w:bidi="en-US"/>
              </w:rPr>
              <w:t>5</w:t>
            </w:r>
          </w:p>
        </w:tc>
        <w:tc>
          <w:tcPr>
            <w:tcW w:w="2410" w:type="dxa"/>
          </w:tcPr>
          <w:p w:rsidR="00321A8E" w:rsidRDefault="00321A8E" w:rsidP="00BA4E3A">
            <w:pPr>
              <w:rPr>
                <w:b/>
                <w:lang w:val="en-US" w:bidi="en-US"/>
              </w:rPr>
            </w:pPr>
            <w:r w:rsidRPr="00321A8E">
              <w:rPr>
                <w:b/>
                <w:lang w:val="en-US" w:bidi="en-US"/>
              </w:rPr>
              <w:t>SENSITIVE</w:t>
            </w:r>
          </w:p>
        </w:tc>
        <w:tc>
          <w:tcPr>
            <w:tcW w:w="851" w:type="dxa"/>
          </w:tcPr>
          <w:p w:rsidR="00321A8E" w:rsidRPr="00BA4E3A" w:rsidRDefault="00321A8E" w:rsidP="00321A8E">
            <w:pPr>
              <w:jc w:val="center"/>
              <w:rPr>
                <w:lang w:val="en-US" w:bidi="en-US"/>
              </w:rPr>
            </w:pPr>
            <w:r w:rsidRPr="00BA4E3A">
              <w:rPr>
                <w:lang w:val="en-US" w:bidi="en-US"/>
              </w:rPr>
              <w:t>15</w:t>
            </w:r>
          </w:p>
        </w:tc>
        <w:tc>
          <w:tcPr>
            <w:tcW w:w="5635" w:type="dxa"/>
          </w:tcPr>
          <w:p w:rsidR="00321A8E" w:rsidRDefault="00BA4E3A" w:rsidP="00321A8E">
            <w:pPr>
              <w:jc w:val="center"/>
              <w:rPr>
                <w:b/>
                <w:lang w:val="en-US" w:bidi="en-US"/>
              </w:rPr>
            </w:pPr>
            <w:r w:rsidRPr="00BA4E3A">
              <w:rPr>
                <w:b/>
                <w:i/>
                <w:lang w:val="en-US" w:bidi="en-US"/>
              </w:rPr>
              <w:t>only one/employee who did not</w:t>
            </w:r>
          </w:p>
        </w:tc>
      </w:tr>
      <w:tr w:rsidR="00321A8E" w:rsidTr="00BA4E3A">
        <w:tc>
          <w:tcPr>
            <w:tcW w:w="675" w:type="dxa"/>
          </w:tcPr>
          <w:p w:rsidR="00321A8E" w:rsidRPr="00BA4E3A" w:rsidRDefault="00321A8E" w:rsidP="00321A8E">
            <w:pPr>
              <w:jc w:val="center"/>
              <w:rPr>
                <w:lang w:val="en-US" w:bidi="en-US"/>
              </w:rPr>
            </w:pPr>
            <w:r w:rsidRPr="00BA4E3A">
              <w:rPr>
                <w:lang w:val="en-US" w:bidi="en-US"/>
              </w:rPr>
              <w:t>6</w:t>
            </w:r>
          </w:p>
        </w:tc>
        <w:tc>
          <w:tcPr>
            <w:tcW w:w="2410" w:type="dxa"/>
          </w:tcPr>
          <w:p w:rsidR="00321A8E" w:rsidRDefault="00321A8E" w:rsidP="00BA4E3A">
            <w:pPr>
              <w:rPr>
                <w:b/>
                <w:lang w:val="en-US" w:bidi="en-US"/>
              </w:rPr>
            </w:pPr>
            <w:r w:rsidRPr="00321A8E">
              <w:rPr>
                <w:b/>
                <w:lang w:val="en-US" w:bidi="en-US"/>
              </w:rPr>
              <w:t>HELPFUL</w:t>
            </w:r>
          </w:p>
        </w:tc>
        <w:tc>
          <w:tcPr>
            <w:tcW w:w="851" w:type="dxa"/>
          </w:tcPr>
          <w:p w:rsidR="00321A8E" w:rsidRPr="00BA4E3A" w:rsidRDefault="00321A8E" w:rsidP="00321A8E">
            <w:pPr>
              <w:jc w:val="center"/>
              <w:rPr>
                <w:lang w:val="en-US" w:bidi="en-US"/>
              </w:rPr>
            </w:pPr>
            <w:r w:rsidRPr="00BA4E3A">
              <w:rPr>
                <w:lang w:val="en-US" w:bidi="en-US"/>
              </w:rPr>
              <w:t>16</w:t>
            </w:r>
          </w:p>
        </w:tc>
        <w:tc>
          <w:tcPr>
            <w:tcW w:w="5635" w:type="dxa"/>
          </w:tcPr>
          <w:p w:rsidR="00321A8E" w:rsidRDefault="00BA4E3A" w:rsidP="00321A8E">
            <w:pPr>
              <w:jc w:val="center"/>
              <w:rPr>
                <w:b/>
                <w:lang w:val="en-US" w:bidi="en-US"/>
              </w:rPr>
            </w:pPr>
            <w:r w:rsidRPr="00BA4E3A">
              <w:rPr>
                <w:b/>
                <w:i/>
                <w:lang w:val="en-US" w:bidi="en-US"/>
              </w:rPr>
              <w:t>no chance of winning</w:t>
            </w:r>
          </w:p>
        </w:tc>
      </w:tr>
      <w:tr w:rsidR="00321A8E" w:rsidTr="00BA4E3A">
        <w:tc>
          <w:tcPr>
            <w:tcW w:w="675" w:type="dxa"/>
          </w:tcPr>
          <w:p w:rsidR="00321A8E" w:rsidRPr="00BA4E3A" w:rsidRDefault="00321A8E" w:rsidP="00321A8E">
            <w:pPr>
              <w:jc w:val="center"/>
              <w:rPr>
                <w:lang w:val="en-US" w:bidi="en-US"/>
              </w:rPr>
            </w:pPr>
            <w:r w:rsidRPr="00BA4E3A">
              <w:rPr>
                <w:lang w:val="en-US" w:bidi="en-US"/>
              </w:rPr>
              <w:t>7</w:t>
            </w:r>
          </w:p>
        </w:tc>
        <w:tc>
          <w:tcPr>
            <w:tcW w:w="2410" w:type="dxa"/>
          </w:tcPr>
          <w:p w:rsidR="00321A8E" w:rsidRDefault="00321A8E" w:rsidP="00BA4E3A">
            <w:pPr>
              <w:rPr>
                <w:b/>
                <w:lang w:val="en-US" w:bidi="en-US"/>
              </w:rPr>
            </w:pPr>
            <w:r w:rsidRPr="00321A8E">
              <w:rPr>
                <w:b/>
                <w:lang w:val="en-US" w:bidi="en-US"/>
              </w:rPr>
              <w:t>IMPORTANTLY</w:t>
            </w:r>
          </w:p>
        </w:tc>
        <w:tc>
          <w:tcPr>
            <w:tcW w:w="851" w:type="dxa"/>
          </w:tcPr>
          <w:p w:rsidR="00321A8E" w:rsidRPr="00BA4E3A" w:rsidRDefault="00321A8E" w:rsidP="00321A8E">
            <w:pPr>
              <w:jc w:val="center"/>
              <w:rPr>
                <w:lang w:val="en-US" w:bidi="en-US"/>
              </w:rPr>
            </w:pPr>
            <w:r w:rsidRPr="00BA4E3A">
              <w:rPr>
                <w:lang w:val="en-US" w:bidi="en-US"/>
              </w:rPr>
              <w:t>17</w:t>
            </w:r>
          </w:p>
        </w:tc>
        <w:tc>
          <w:tcPr>
            <w:tcW w:w="5635" w:type="dxa"/>
          </w:tcPr>
          <w:p w:rsidR="00321A8E" w:rsidRDefault="00BA4E3A" w:rsidP="00321A8E">
            <w:pPr>
              <w:jc w:val="center"/>
              <w:rPr>
                <w:b/>
                <w:lang w:val="en-US" w:bidi="en-US"/>
              </w:rPr>
            </w:pPr>
            <w:r w:rsidRPr="00BA4E3A">
              <w:rPr>
                <w:b/>
                <w:i/>
                <w:lang w:val="en-US" w:bidi="en-US"/>
              </w:rPr>
              <w:t>would not have got</w:t>
            </w:r>
          </w:p>
        </w:tc>
      </w:tr>
      <w:tr w:rsidR="00321A8E" w:rsidTr="00BA4E3A">
        <w:tc>
          <w:tcPr>
            <w:tcW w:w="675" w:type="dxa"/>
          </w:tcPr>
          <w:p w:rsidR="00321A8E" w:rsidRPr="00BA4E3A" w:rsidRDefault="00321A8E" w:rsidP="00321A8E">
            <w:pPr>
              <w:jc w:val="center"/>
              <w:rPr>
                <w:lang w:val="en-US" w:bidi="en-US"/>
              </w:rPr>
            </w:pPr>
            <w:r w:rsidRPr="00BA4E3A">
              <w:rPr>
                <w:lang w:val="en-US" w:bidi="en-US"/>
              </w:rPr>
              <w:t>8</w:t>
            </w:r>
          </w:p>
        </w:tc>
        <w:tc>
          <w:tcPr>
            <w:tcW w:w="2410" w:type="dxa"/>
          </w:tcPr>
          <w:p w:rsidR="00321A8E" w:rsidRDefault="00321A8E" w:rsidP="00BA4E3A">
            <w:pPr>
              <w:rPr>
                <w:b/>
                <w:lang w:val="en-US" w:bidi="en-US"/>
              </w:rPr>
            </w:pPr>
            <w:r w:rsidRPr="00321A8E">
              <w:rPr>
                <w:b/>
                <w:lang w:val="en-US" w:bidi="en-US"/>
              </w:rPr>
              <w:t>DEVELOPMENTS</w:t>
            </w:r>
          </w:p>
        </w:tc>
        <w:tc>
          <w:tcPr>
            <w:tcW w:w="851" w:type="dxa"/>
          </w:tcPr>
          <w:p w:rsidR="00321A8E" w:rsidRPr="00BA4E3A" w:rsidRDefault="00321A8E" w:rsidP="00321A8E">
            <w:pPr>
              <w:jc w:val="center"/>
              <w:rPr>
                <w:lang w:val="en-US" w:bidi="en-US"/>
              </w:rPr>
            </w:pPr>
            <w:r w:rsidRPr="00BA4E3A">
              <w:rPr>
                <w:lang w:val="en-US" w:bidi="en-US"/>
              </w:rPr>
              <w:t>18</w:t>
            </w:r>
          </w:p>
        </w:tc>
        <w:tc>
          <w:tcPr>
            <w:tcW w:w="5635" w:type="dxa"/>
          </w:tcPr>
          <w:p w:rsidR="00BA4E3A" w:rsidRPr="00BA4E3A" w:rsidRDefault="00BA4E3A" w:rsidP="00BA4E3A">
            <w:pPr>
              <w:jc w:val="center"/>
              <w:rPr>
                <w:b/>
                <w:i/>
                <w:lang w:val="en-US" w:bidi="en-US"/>
              </w:rPr>
            </w:pPr>
            <w:proofErr w:type="spellStart"/>
            <w:r w:rsidRPr="00BA4E3A">
              <w:rPr>
                <w:b/>
                <w:i/>
                <w:lang w:val="en-US" w:bidi="en-US"/>
              </w:rPr>
              <w:t>apologised</w:t>
            </w:r>
            <w:proofErr w:type="spellEnd"/>
            <w:r w:rsidRPr="00BA4E3A">
              <w:rPr>
                <w:b/>
                <w:i/>
                <w:lang w:val="en-US" w:bidi="en-US"/>
              </w:rPr>
              <w:t>/apologized for</w:t>
            </w:r>
          </w:p>
          <w:p w:rsidR="00321A8E" w:rsidRDefault="00BA4E3A" w:rsidP="00BA4E3A">
            <w:pPr>
              <w:jc w:val="center"/>
              <w:rPr>
                <w:b/>
                <w:lang w:val="en-US" w:bidi="en-US"/>
              </w:rPr>
            </w:pPr>
            <w:r w:rsidRPr="00BA4E3A">
              <w:rPr>
                <w:b/>
                <w:i/>
                <w:lang w:val="en-US" w:bidi="en-US"/>
              </w:rPr>
              <w:t>yelling</w:t>
            </w:r>
          </w:p>
        </w:tc>
      </w:tr>
      <w:tr w:rsidR="00321A8E" w:rsidTr="00BA4E3A">
        <w:tc>
          <w:tcPr>
            <w:tcW w:w="675" w:type="dxa"/>
          </w:tcPr>
          <w:p w:rsidR="00321A8E" w:rsidRPr="00BA4E3A" w:rsidRDefault="00321A8E" w:rsidP="00321A8E">
            <w:pPr>
              <w:jc w:val="center"/>
              <w:rPr>
                <w:lang w:val="en-US" w:bidi="en-US"/>
              </w:rPr>
            </w:pPr>
            <w:r w:rsidRPr="00BA4E3A">
              <w:rPr>
                <w:lang w:val="en-US" w:bidi="en-US"/>
              </w:rPr>
              <w:t>9</w:t>
            </w:r>
          </w:p>
        </w:tc>
        <w:tc>
          <w:tcPr>
            <w:tcW w:w="2410" w:type="dxa"/>
          </w:tcPr>
          <w:p w:rsidR="00321A8E" w:rsidRDefault="00BA4E3A" w:rsidP="00BA4E3A">
            <w:pPr>
              <w:rPr>
                <w:b/>
                <w:lang w:val="en-US" w:bidi="en-US"/>
              </w:rPr>
            </w:pPr>
            <w:r w:rsidRPr="00BA4E3A">
              <w:rPr>
                <w:b/>
                <w:lang w:val="en-US" w:bidi="en-US"/>
              </w:rPr>
              <w:t>UNABLE</w:t>
            </w:r>
          </w:p>
        </w:tc>
        <w:tc>
          <w:tcPr>
            <w:tcW w:w="851" w:type="dxa"/>
          </w:tcPr>
          <w:p w:rsidR="00321A8E" w:rsidRPr="00BA4E3A" w:rsidRDefault="00321A8E" w:rsidP="00321A8E">
            <w:pPr>
              <w:jc w:val="center"/>
              <w:rPr>
                <w:lang w:val="en-US" w:bidi="en-US"/>
              </w:rPr>
            </w:pPr>
            <w:r w:rsidRPr="00BA4E3A">
              <w:rPr>
                <w:lang w:val="en-US" w:bidi="en-US"/>
              </w:rPr>
              <w:t>19</w:t>
            </w:r>
          </w:p>
        </w:tc>
        <w:tc>
          <w:tcPr>
            <w:tcW w:w="5635" w:type="dxa"/>
          </w:tcPr>
          <w:p w:rsidR="00321A8E" w:rsidRDefault="00BA4E3A" w:rsidP="00321A8E">
            <w:pPr>
              <w:jc w:val="center"/>
              <w:rPr>
                <w:b/>
                <w:lang w:val="en-US" w:bidi="en-US"/>
              </w:rPr>
            </w:pPr>
            <w:r w:rsidRPr="00BA4E3A">
              <w:rPr>
                <w:b/>
                <w:i/>
                <w:lang w:val="en-US" w:bidi="en-US"/>
              </w:rPr>
              <w:t>spite of not having</w:t>
            </w:r>
          </w:p>
        </w:tc>
      </w:tr>
      <w:tr w:rsidR="00321A8E" w:rsidRPr="008E5940" w:rsidTr="00BA4E3A">
        <w:tc>
          <w:tcPr>
            <w:tcW w:w="675" w:type="dxa"/>
          </w:tcPr>
          <w:p w:rsidR="00321A8E" w:rsidRPr="00BA4E3A" w:rsidRDefault="00321A8E" w:rsidP="00321A8E">
            <w:pPr>
              <w:jc w:val="center"/>
              <w:rPr>
                <w:lang w:val="en-US" w:bidi="en-US"/>
              </w:rPr>
            </w:pPr>
            <w:r w:rsidRPr="00BA4E3A">
              <w:rPr>
                <w:lang w:val="en-US" w:bidi="en-US"/>
              </w:rPr>
              <w:t>10</w:t>
            </w:r>
          </w:p>
        </w:tc>
        <w:tc>
          <w:tcPr>
            <w:tcW w:w="2410" w:type="dxa"/>
          </w:tcPr>
          <w:p w:rsidR="00321A8E" w:rsidRDefault="00BA4E3A" w:rsidP="00BA4E3A">
            <w:pPr>
              <w:rPr>
                <w:b/>
                <w:lang w:val="en-US" w:bidi="en-US"/>
              </w:rPr>
            </w:pPr>
            <w:r w:rsidRPr="00BA4E3A">
              <w:rPr>
                <w:b/>
                <w:lang w:val="en-US" w:bidi="en-US"/>
              </w:rPr>
              <w:t>CONSTANTLY</w:t>
            </w:r>
          </w:p>
        </w:tc>
        <w:tc>
          <w:tcPr>
            <w:tcW w:w="851" w:type="dxa"/>
          </w:tcPr>
          <w:p w:rsidR="00321A8E" w:rsidRPr="00BA4E3A" w:rsidRDefault="00321A8E" w:rsidP="00321A8E">
            <w:pPr>
              <w:jc w:val="center"/>
              <w:rPr>
                <w:lang w:val="en-US" w:bidi="en-US"/>
              </w:rPr>
            </w:pPr>
            <w:r w:rsidRPr="00BA4E3A">
              <w:rPr>
                <w:lang w:val="en-US" w:bidi="en-US"/>
              </w:rPr>
              <w:t>20</w:t>
            </w:r>
          </w:p>
        </w:tc>
        <w:tc>
          <w:tcPr>
            <w:tcW w:w="5635" w:type="dxa"/>
          </w:tcPr>
          <w:p w:rsidR="00321A8E" w:rsidRDefault="00BA4E3A" w:rsidP="00321A8E">
            <w:pPr>
              <w:jc w:val="center"/>
              <w:rPr>
                <w:b/>
                <w:lang w:val="en-US" w:bidi="en-US"/>
              </w:rPr>
            </w:pPr>
            <w:r w:rsidRPr="00BA4E3A">
              <w:rPr>
                <w:b/>
                <w:i/>
                <w:lang w:val="en-US" w:bidi="en-US"/>
              </w:rPr>
              <w:t>with a view to becoming</w:t>
            </w:r>
          </w:p>
        </w:tc>
      </w:tr>
    </w:tbl>
    <w:p w:rsidR="00321A8E" w:rsidRPr="00BA4D50" w:rsidRDefault="00321A8E" w:rsidP="00321A8E">
      <w:pPr>
        <w:jc w:val="center"/>
        <w:rPr>
          <w:b/>
          <w:lang w:val="en-US" w:bidi="en-US"/>
        </w:rPr>
      </w:pPr>
    </w:p>
    <w:p w:rsidR="008E5940" w:rsidRPr="008E5940" w:rsidRDefault="008E5940" w:rsidP="008E5940">
      <w:pPr>
        <w:rPr>
          <w:b/>
        </w:rPr>
      </w:pPr>
      <w:r w:rsidRPr="008E5940">
        <w:rPr>
          <w:b/>
        </w:rPr>
        <w:t>Подсчёт баллов за все конкурсы</w:t>
      </w:r>
    </w:p>
    <w:p w:rsidR="008E5940" w:rsidRPr="008E5940" w:rsidRDefault="008E5940" w:rsidP="008E5940">
      <w:pPr>
        <w:rPr>
          <w:sz w:val="20"/>
          <w:szCs w:val="20"/>
        </w:rPr>
      </w:pPr>
      <w:proofErr w:type="gramStart"/>
      <w:r w:rsidRPr="008E5940">
        <w:rPr>
          <w:b/>
          <w:sz w:val="20"/>
          <w:szCs w:val="20"/>
          <w:lang w:val="en-US" w:bidi="en-US"/>
        </w:rPr>
        <w:t>Listening</w:t>
      </w:r>
      <w:r w:rsidRPr="008E5940">
        <w:rPr>
          <w:sz w:val="20"/>
          <w:szCs w:val="20"/>
        </w:rPr>
        <w:t>.</w:t>
      </w:r>
      <w:proofErr w:type="gramEnd"/>
      <w:r w:rsidRPr="008E5940">
        <w:rPr>
          <w:sz w:val="20"/>
          <w:szCs w:val="20"/>
        </w:rPr>
        <w:t xml:space="preserve"> Максимальное количество баллов – </w:t>
      </w:r>
      <w:r w:rsidRPr="008E5940">
        <w:rPr>
          <w:b/>
          <w:sz w:val="20"/>
          <w:szCs w:val="20"/>
        </w:rPr>
        <w:t>10</w:t>
      </w:r>
      <w:r w:rsidRPr="008E5940">
        <w:rPr>
          <w:sz w:val="20"/>
          <w:szCs w:val="20"/>
        </w:rPr>
        <w:t xml:space="preserve">. Задания проверяются по ключам. Каждый правильный ответ оценивается в </w:t>
      </w:r>
      <w:r w:rsidRPr="008E5940">
        <w:rPr>
          <w:b/>
          <w:sz w:val="20"/>
          <w:szCs w:val="20"/>
        </w:rPr>
        <w:t xml:space="preserve">1 балл. </w:t>
      </w:r>
      <w:r w:rsidRPr="008E5940">
        <w:rPr>
          <w:sz w:val="20"/>
          <w:szCs w:val="20"/>
        </w:rPr>
        <w:t xml:space="preserve">За неверный ответ или отсутствие ответа выставляется </w:t>
      </w:r>
      <w:r w:rsidRPr="008E5940">
        <w:rPr>
          <w:b/>
          <w:sz w:val="20"/>
          <w:szCs w:val="20"/>
        </w:rPr>
        <w:t>0 баллов</w:t>
      </w:r>
      <w:r w:rsidRPr="008E5940">
        <w:rPr>
          <w:sz w:val="20"/>
          <w:szCs w:val="20"/>
        </w:rPr>
        <w:t>.</w:t>
      </w:r>
    </w:p>
    <w:p w:rsidR="008E5940" w:rsidRPr="008E5940" w:rsidRDefault="008E5940" w:rsidP="008E5940">
      <w:pPr>
        <w:rPr>
          <w:sz w:val="20"/>
          <w:szCs w:val="20"/>
        </w:rPr>
      </w:pPr>
      <w:r w:rsidRPr="008E5940">
        <w:rPr>
          <w:b/>
          <w:sz w:val="20"/>
          <w:szCs w:val="20"/>
          <w:lang w:val="en-US" w:bidi="en-US"/>
        </w:rPr>
        <w:t>Reading</w:t>
      </w:r>
      <w:r w:rsidRPr="008E5940">
        <w:rPr>
          <w:sz w:val="20"/>
          <w:szCs w:val="20"/>
        </w:rPr>
        <w:t xml:space="preserve">. Максимальное количество баллов – </w:t>
      </w:r>
      <w:r w:rsidRPr="008E5940">
        <w:rPr>
          <w:b/>
          <w:sz w:val="20"/>
          <w:szCs w:val="20"/>
        </w:rPr>
        <w:t>15</w:t>
      </w:r>
      <w:r w:rsidRPr="008E5940">
        <w:rPr>
          <w:sz w:val="20"/>
          <w:szCs w:val="20"/>
        </w:rPr>
        <w:t xml:space="preserve">. Задания проверяются по ключам. Каждый правильный ответ оценивается в </w:t>
      </w:r>
      <w:r w:rsidRPr="008E5940">
        <w:rPr>
          <w:b/>
          <w:sz w:val="20"/>
          <w:szCs w:val="20"/>
        </w:rPr>
        <w:t xml:space="preserve">1 балл. </w:t>
      </w:r>
      <w:r w:rsidRPr="008E5940">
        <w:rPr>
          <w:sz w:val="20"/>
          <w:szCs w:val="20"/>
        </w:rPr>
        <w:t xml:space="preserve">За неверный ответ или отсутствие ответа выставляется </w:t>
      </w:r>
      <w:r w:rsidRPr="008E5940">
        <w:rPr>
          <w:b/>
          <w:sz w:val="20"/>
          <w:szCs w:val="20"/>
        </w:rPr>
        <w:t>0 баллов</w:t>
      </w:r>
      <w:r w:rsidRPr="008E5940">
        <w:rPr>
          <w:sz w:val="20"/>
          <w:szCs w:val="20"/>
        </w:rPr>
        <w:t>.</w:t>
      </w:r>
    </w:p>
    <w:p w:rsidR="008E5940" w:rsidRPr="008E5940" w:rsidRDefault="008E5940" w:rsidP="008E5940">
      <w:pPr>
        <w:rPr>
          <w:sz w:val="20"/>
          <w:szCs w:val="20"/>
        </w:rPr>
      </w:pPr>
      <w:proofErr w:type="gramStart"/>
      <w:r w:rsidRPr="008E5940">
        <w:rPr>
          <w:b/>
          <w:sz w:val="20"/>
          <w:szCs w:val="20"/>
          <w:lang w:val="en-US" w:bidi="en-US"/>
        </w:rPr>
        <w:t>Use</w:t>
      </w:r>
      <w:r w:rsidRPr="008E5940">
        <w:rPr>
          <w:b/>
          <w:sz w:val="20"/>
          <w:szCs w:val="20"/>
        </w:rPr>
        <w:t xml:space="preserve"> </w:t>
      </w:r>
      <w:r w:rsidRPr="008E5940">
        <w:rPr>
          <w:b/>
          <w:sz w:val="20"/>
          <w:szCs w:val="20"/>
          <w:lang w:val="en-US" w:bidi="en-US"/>
        </w:rPr>
        <w:t>of</w:t>
      </w:r>
      <w:r w:rsidRPr="008E5940">
        <w:rPr>
          <w:b/>
          <w:sz w:val="20"/>
          <w:szCs w:val="20"/>
        </w:rPr>
        <w:t xml:space="preserve"> </w:t>
      </w:r>
      <w:r w:rsidRPr="008E5940">
        <w:rPr>
          <w:b/>
          <w:sz w:val="20"/>
          <w:szCs w:val="20"/>
          <w:lang w:val="en-US" w:bidi="en-US"/>
        </w:rPr>
        <w:t>English</w:t>
      </w:r>
      <w:r w:rsidRPr="008E5940">
        <w:rPr>
          <w:sz w:val="20"/>
          <w:szCs w:val="20"/>
        </w:rPr>
        <w:t>.</w:t>
      </w:r>
      <w:proofErr w:type="gramEnd"/>
      <w:r w:rsidRPr="008E5940">
        <w:rPr>
          <w:sz w:val="20"/>
          <w:szCs w:val="20"/>
        </w:rPr>
        <w:t xml:space="preserve"> Максимальное количество баллов – </w:t>
      </w:r>
      <w:r w:rsidRPr="008E5940">
        <w:rPr>
          <w:b/>
          <w:sz w:val="20"/>
          <w:szCs w:val="20"/>
        </w:rPr>
        <w:t>20</w:t>
      </w:r>
      <w:r w:rsidRPr="008E5940">
        <w:rPr>
          <w:sz w:val="20"/>
          <w:szCs w:val="20"/>
        </w:rPr>
        <w:t xml:space="preserve">. </w:t>
      </w:r>
      <w:r w:rsidRPr="008E5940">
        <w:rPr>
          <w:b/>
          <w:sz w:val="20"/>
          <w:szCs w:val="20"/>
        </w:rPr>
        <w:t xml:space="preserve">Задания 1–20 </w:t>
      </w:r>
      <w:r w:rsidRPr="008E5940">
        <w:rPr>
          <w:sz w:val="20"/>
          <w:szCs w:val="20"/>
        </w:rPr>
        <w:t xml:space="preserve">проверяются по ключам. Каждый правильный ответ оценивается в </w:t>
      </w:r>
      <w:r w:rsidRPr="008E5940">
        <w:rPr>
          <w:b/>
          <w:sz w:val="20"/>
          <w:szCs w:val="20"/>
        </w:rPr>
        <w:t>1 балл</w:t>
      </w:r>
      <w:r w:rsidRPr="008E5940">
        <w:rPr>
          <w:sz w:val="20"/>
          <w:szCs w:val="20"/>
        </w:rPr>
        <w:t xml:space="preserve">. За неверный ответ или отсутствие ответа выставляется </w:t>
      </w:r>
      <w:r w:rsidRPr="008E5940">
        <w:rPr>
          <w:b/>
          <w:sz w:val="20"/>
          <w:szCs w:val="20"/>
        </w:rPr>
        <w:t>0  баллов</w:t>
      </w:r>
      <w:r w:rsidRPr="008E5940">
        <w:rPr>
          <w:sz w:val="20"/>
          <w:szCs w:val="20"/>
        </w:rPr>
        <w:t>.  Орфография учитывается. Если допущена орфографическая ошибка в ответе, балл не начисляется.</w:t>
      </w:r>
    </w:p>
    <w:p w:rsidR="008E5940" w:rsidRPr="008E5940" w:rsidRDefault="008E5940" w:rsidP="008E5940">
      <w:pPr>
        <w:rPr>
          <w:sz w:val="20"/>
          <w:szCs w:val="20"/>
        </w:rPr>
      </w:pPr>
      <w:proofErr w:type="gramStart"/>
      <w:r w:rsidRPr="008E5940">
        <w:rPr>
          <w:b/>
          <w:sz w:val="20"/>
          <w:szCs w:val="20"/>
          <w:lang w:val="en-US" w:bidi="en-US"/>
        </w:rPr>
        <w:t>Writing</w:t>
      </w:r>
      <w:r w:rsidRPr="008E5940">
        <w:rPr>
          <w:sz w:val="20"/>
          <w:szCs w:val="20"/>
        </w:rPr>
        <w:t>.</w:t>
      </w:r>
      <w:proofErr w:type="gramEnd"/>
      <w:r w:rsidRPr="008E5940">
        <w:rPr>
          <w:sz w:val="20"/>
          <w:szCs w:val="20"/>
        </w:rPr>
        <w:t xml:space="preserve"> Максимальное количество баллов – </w:t>
      </w:r>
      <w:r w:rsidRPr="008E5940">
        <w:rPr>
          <w:b/>
          <w:sz w:val="20"/>
          <w:szCs w:val="20"/>
        </w:rPr>
        <w:t xml:space="preserve">15. </w:t>
      </w:r>
      <w:r w:rsidRPr="008E5940">
        <w:rPr>
          <w:sz w:val="20"/>
          <w:szCs w:val="20"/>
        </w:rPr>
        <w:t>Задание оценивается по Критериям оценивания. При подведении итогов баллы за все конкурсы суммируются.</w:t>
      </w:r>
    </w:p>
    <w:p w:rsidR="008E5940" w:rsidRPr="008E5940" w:rsidRDefault="008E5940" w:rsidP="008E5940">
      <w:pPr>
        <w:rPr>
          <w:b/>
          <w:bCs/>
          <w:sz w:val="20"/>
          <w:szCs w:val="20"/>
        </w:rPr>
      </w:pPr>
      <w:r w:rsidRPr="008E5940">
        <w:rPr>
          <w:b/>
          <w:bCs/>
          <w:sz w:val="20"/>
          <w:szCs w:val="20"/>
        </w:rPr>
        <w:t>Максимальное количество баллов за все конкурсы – 60.</w:t>
      </w:r>
      <w:bookmarkStart w:id="0" w:name="_GoBack"/>
      <w:bookmarkEnd w:id="0"/>
    </w:p>
    <w:p w:rsidR="00321A8E" w:rsidRPr="008E5940" w:rsidRDefault="00321A8E"/>
    <w:sectPr w:rsidR="00321A8E" w:rsidRPr="008E5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31B"/>
    <w:rsid w:val="00321A8E"/>
    <w:rsid w:val="0066331B"/>
    <w:rsid w:val="00714614"/>
    <w:rsid w:val="008E5940"/>
    <w:rsid w:val="00BA4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A8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A8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 25</dc:creator>
  <cp:keywords/>
  <dc:description/>
  <cp:lastModifiedBy>каб 25</cp:lastModifiedBy>
  <cp:revision>4</cp:revision>
  <dcterms:created xsi:type="dcterms:W3CDTF">2019-09-24T11:29:00Z</dcterms:created>
  <dcterms:modified xsi:type="dcterms:W3CDTF">2019-09-24T11:55:00Z</dcterms:modified>
</cp:coreProperties>
</file>